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0444" w14:textId="77777777" w:rsidR="003C6DE7" w:rsidRDefault="003C6DE7"/>
    <w:p w14:paraId="2EDC5986" w14:textId="49A74B49" w:rsidR="003C6DE7" w:rsidRDefault="003C6DE7">
      <w:r>
        <w:t>Organization:</w:t>
      </w:r>
    </w:p>
    <w:p w14:paraId="6846D441" w14:textId="436EF331" w:rsidR="003C6DE7" w:rsidRDefault="003C6DE7">
      <w:r>
        <w:t>Date:</w:t>
      </w:r>
    </w:p>
    <w:p w14:paraId="0A3DE27A" w14:textId="3A182493" w:rsidR="003C6DE7" w:rsidRDefault="003C6DE7">
      <w: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1710"/>
        <w:gridCol w:w="1520"/>
      </w:tblGrid>
      <w:tr w:rsidR="003C6DE7" w14:paraId="2FC6EEB6" w14:textId="77777777" w:rsidTr="0044122F">
        <w:tc>
          <w:tcPr>
            <w:tcW w:w="6120" w:type="dxa"/>
            <w:tcBorders>
              <w:top w:val="nil"/>
              <w:left w:val="nil"/>
            </w:tcBorders>
          </w:tcPr>
          <w:p w14:paraId="5687F4BD" w14:textId="77777777" w:rsidR="003C6DE7" w:rsidRDefault="003C6DE7"/>
        </w:tc>
        <w:tc>
          <w:tcPr>
            <w:tcW w:w="1710" w:type="dxa"/>
            <w:shd w:val="clear" w:color="auto" w:fill="FFE599" w:themeFill="accent4" w:themeFillTint="66"/>
          </w:tcPr>
          <w:p w14:paraId="10C4FB5D" w14:textId="77777777" w:rsidR="0044122F" w:rsidRDefault="003C6DE7" w:rsidP="003C6DE7">
            <w:pPr>
              <w:jc w:val="center"/>
            </w:pPr>
            <w:r>
              <w:t>Total Budget P</w:t>
            </w:r>
            <w:r w:rsidR="0044122F">
              <w:t>rojected</w:t>
            </w:r>
          </w:p>
          <w:p w14:paraId="38C4DEA9" w14:textId="1FEE39B6" w:rsidR="003C6DE7" w:rsidRDefault="0044122F" w:rsidP="003C6DE7">
            <w:pPr>
              <w:jc w:val="center"/>
            </w:pPr>
            <w:r>
              <w:t>(as indicated in original Grant Request)</w:t>
            </w:r>
          </w:p>
        </w:tc>
        <w:tc>
          <w:tcPr>
            <w:tcW w:w="1520" w:type="dxa"/>
            <w:shd w:val="clear" w:color="auto" w:fill="FFE599" w:themeFill="accent4" w:themeFillTint="66"/>
          </w:tcPr>
          <w:p w14:paraId="739ED7BA" w14:textId="7DA3A091" w:rsidR="003C6DE7" w:rsidRDefault="003C6DE7" w:rsidP="003C6DE7">
            <w:pPr>
              <w:jc w:val="center"/>
            </w:pPr>
            <w:r>
              <w:t xml:space="preserve">Total </w:t>
            </w:r>
            <w:r w:rsidR="0044122F">
              <w:t>Monies Actually Used</w:t>
            </w:r>
          </w:p>
        </w:tc>
      </w:tr>
      <w:tr w:rsidR="003C6DE7" w14:paraId="57E3A215" w14:textId="77777777" w:rsidTr="0044122F">
        <w:tc>
          <w:tcPr>
            <w:tcW w:w="6120" w:type="dxa"/>
            <w:shd w:val="clear" w:color="auto" w:fill="FFE599" w:themeFill="accent4" w:themeFillTint="66"/>
          </w:tcPr>
          <w:p w14:paraId="7DC08492" w14:textId="5332DA18" w:rsidR="003C6DE7" w:rsidRDefault="003C6DE7">
            <w:r w:rsidRPr="003C6DE7">
              <w:rPr>
                <w:b/>
                <w:bCs/>
                <w:sz w:val="28"/>
                <w:szCs w:val="28"/>
              </w:rPr>
              <w:t>PROJECT EXPENSES</w:t>
            </w:r>
            <w:r>
              <w:t xml:space="preserve"> </w:t>
            </w:r>
            <w:r w:rsidRPr="003C6DE7">
              <w:rPr>
                <w:i/>
                <w:iCs/>
              </w:rPr>
              <w:t>(please list separately*)</w:t>
            </w:r>
          </w:p>
        </w:tc>
        <w:tc>
          <w:tcPr>
            <w:tcW w:w="1710" w:type="dxa"/>
            <w:shd w:val="clear" w:color="auto" w:fill="000000" w:themeFill="text1"/>
          </w:tcPr>
          <w:p w14:paraId="5DAAC7AE" w14:textId="77777777" w:rsidR="003C6DE7" w:rsidRDefault="003C6DE7"/>
        </w:tc>
        <w:tc>
          <w:tcPr>
            <w:tcW w:w="1520" w:type="dxa"/>
            <w:shd w:val="clear" w:color="auto" w:fill="000000" w:themeFill="text1"/>
          </w:tcPr>
          <w:p w14:paraId="7BBB34C0" w14:textId="77777777" w:rsidR="003C6DE7" w:rsidRDefault="003C6DE7"/>
        </w:tc>
      </w:tr>
      <w:tr w:rsidR="003C6DE7" w14:paraId="61B3858F" w14:textId="77777777" w:rsidTr="0044122F">
        <w:tc>
          <w:tcPr>
            <w:tcW w:w="6120" w:type="dxa"/>
          </w:tcPr>
          <w:p w14:paraId="52CDF50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23E72AD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70C21B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5779FF5" w14:textId="77777777" w:rsidTr="0044122F">
        <w:tc>
          <w:tcPr>
            <w:tcW w:w="6120" w:type="dxa"/>
          </w:tcPr>
          <w:p w14:paraId="3F17B97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C3296A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BCAFDC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4B88E73" w14:textId="77777777" w:rsidTr="0044122F">
        <w:tc>
          <w:tcPr>
            <w:tcW w:w="6120" w:type="dxa"/>
          </w:tcPr>
          <w:p w14:paraId="59401E7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DEB33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798E575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67DC4E0" w14:textId="77777777" w:rsidTr="0044122F">
        <w:tc>
          <w:tcPr>
            <w:tcW w:w="6120" w:type="dxa"/>
          </w:tcPr>
          <w:p w14:paraId="173DAB5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E21E9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4BC4A5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B64FAD" w14:textId="77777777" w:rsidTr="0044122F">
        <w:tc>
          <w:tcPr>
            <w:tcW w:w="6120" w:type="dxa"/>
          </w:tcPr>
          <w:p w14:paraId="61F69F3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D46D2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10C2A0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8D2F5A8" w14:textId="77777777" w:rsidTr="0044122F">
        <w:tc>
          <w:tcPr>
            <w:tcW w:w="6120" w:type="dxa"/>
          </w:tcPr>
          <w:p w14:paraId="7F1B6B9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9FBBE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9D844C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758B6B7" w14:textId="77777777" w:rsidTr="0044122F">
        <w:tc>
          <w:tcPr>
            <w:tcW w:w="6120" w:type="dxa"/>
          </w:tcPr>
          <w:p w14:paraId="1B97DE4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C364F7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A923D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22E86B" w14:textId="77777777" w:rsidTr="0044122F">
        <w:tc>
          <w:tcPr>
            <w:tcW w:w="6120" w:type="dxa"/>
          </w:tcPr>
          <w:p w14:paraId="4FC56DA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40C217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06CB9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914CCF2" w14:textId="77777777" w:rsidTr="0044122F">
        <w:tc>
          <w:tcPr>
            <w:tcW w:w="6120" w:type="dxa"/>
          </w:tcPr>
          <w:p w14:paraId="16FA827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36D000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7A6E7B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931125" w14:textId="77777777" w:rsidTr="0044122F">
        <w:tc>
          <w:tcPr>
            <w:tcW w:w="6120" w:type="dxa"/>
          </w:tcPr>
          <w:p w14:paraId="45D37A1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FE80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A91631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7ABD3E" w14:textId="77777777" w:rsidTr="0044122F">
        <w:tc>
          <w:tcPr>
            <w:tcW w:w="6120" w:type="dxa"/>
          </w:tcPr>
          <w:p w14:paraId="42282DE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A75B6A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0EE212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AA47DF7" w14:textId="77777777" w:rsidTr="0044122F">
        <w:tc>
          <w:tcPr>
            <w:tcW w:w="6120" w:type="dxa"/>
          </w:tcPr>
          <w:p w14:paraId="3786D57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AB71A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6D705C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E392100" w14:textId="77777777" w:rsidTr="0044122F">
        <w:tc>
          <w:tcPr>
            <w:tcW w:w="6120" w:type="dxa"/>
          </w:tcPr>
          <w:p w14:paraId="51B19F5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3A211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F139B4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21AD26A" w14:textId="77777777" w:rsidTr="0044122F">
        <w:tc>
          <w:tcPr>
            <w:tcW w:w="6120" w:type="dxa"/>
          </w:tcPr>
          <w:p w14:paraId="13BBE1F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D7E3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5A4A5E9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AE55D81" w14:textId="77777777" w:rsidTr="0044122F">
        <w:tc>
          <w:tcPr>
            <w:tcW w:w="6120" w:type="dxa"/>
          </w:tcPr>
          <w:p w14:paraId="2C64791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58540A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40DA7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6DCB599" w14:textId="77777777" w:rsidTr="0044122F">
        <w:tc>
          <w:tcPr>
            <w:tcW w:w="6120" w:type="dxa"/>
          </w:tcPr>
          <w:p w14:paraId="6C5AD5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3AF85B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FA8B96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116F6BF" w14:textId="77777777" w:rsidTr="0044122F">
        <w:tc>
          <w:tcPr>
            <w:tcW w:w="6120" w:type="dxa"/>
          </w:tcPr>
          <w:p w14:paraId="0BA7FA6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63E68A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6341DF0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28F97CD" w14:textId="77777777" w:rsidTr="0044122F">
        <w:tc>
          <w:tcPr>
            <w:tcW w:w="6120" w:type="dxa"/>
          </w:tcPr>
          <w:p w14:paraId="54551B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FEDDA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F8A955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564642" w14:textId="77777777" w:rsidTr="0044122F">
        <w:tc>
          <w:tcPr>
            <w:tcW w:w="6120" w:type="dxa"/>
          </w:tcPr>
          <w:p w14:paraId="25EDF0B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438D43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0331B7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09AE0D" w14:textId="77777777" w:rsidTr="0044122F">
        <w:tc>
          <w:tcPr>
            <w:tcW w:w="6120" w:type="dxa"/>
          </w:tcPr>
          <w:p w14:paraId="2117941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09928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2EC3B52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B0345BC" w14:textId="77777777" w:rsidTr="0044122F">
        <w:tc>
          <w:tcPr>
            <w:tcW w:w="6120" w:type="dxa"/>
          </w:tcPr>
          <w:p w14:paraId="2BF5AC7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AE568A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DEBD2D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CFD0393" w14:textId="77777777" w:rsidTr="0044122F">
        <w:tc>
          <w:tcPr>
            <w:tcW w:w="6120" w:type="dxa"/>
          </w:tcPr>
          <w:p w14:paraId="429476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482B4B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355B5C9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89935A5" w14:textId="77777777" w:rsidTr="0044122F">
        <w:tc>
          <w:tcPr>
            <w:tcW w:w="6120" w:type="dxa"/>
          </w:tcPr>
          <w:p w14:paraId="63CBD4F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DB4EA1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084FAE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EDD1968" w14:textId="77777777" w:rsidTr="0044122F">
        <w:tc>
          <w:tcPr>
            <w:tcW w:w="6120" w:type="dxa"/>
            <w:shd w:val="clear" w:color="auto" w:fill="FFE599" w:themeFill="accent4" w:themeFillTint="66"/>
          </w:tcPr>
          <w:p w14:paraId="01F9075F" w14:textId="030EE8E4" w:rsidR="003C6DE7" w:rsidRPr="003C6DE7" w:rsidRDefault="0044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EXPENSES</w:t>
            </w:r>
          </w:p>
        </w:tc>
        <w:tc>
          <w:tcPr>
            <w:tcW w:w="1710" w:type="dxa"/>
          </w:tcPr>
          <w:p w14:paraId="499C88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537F5C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DF5D107" w14:textId="77777777" w:rsidTr="0044122F">
        <w:tc>
          <w:tcPr>
            <w:tcW w:w="6120" w:type="dxa"/>
            <w:shd w:val="clear" w:color="auto" w:fill="FFE599" w:themeFill="accent4" w:themeFillTint="66"/>
          </w:tcPr>
          <w:p w14:paraId="6B45FDA7" w14:textId="28C6CF8D" w:rsidR="003C6DE7" w:rsidRPr="003C6DE7" w:rsidRDefault="0044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 REMAINING</w:t>
            </w:r>
          </w:p>
        </w:tc>
        <w:tc>
          <w:tcPr>
            <w:tcW w:w="1710" w:type="dxa"/>
          </w:tcPr>
          <w:p w14:paraId="7720DD4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42D62FD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</w:tbl>
    <w:p w14:paraId="18EE00DE" w14:textId="7DA3F6C6" w:rsidR="003C6DE7" w:rsidRDefault="003C6DE7"/>
    <w:p w14:paraId="08AE8BF8" w14:textId="77777777" w:rsidR="003C6DE7" w:rsidRDefault="003C6DE7" w:rsidP="003C6DE7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/>
          <w:sz w:val="20"/>
        </w:rPr>
      </w:pPr>
      <w:r w:rsidRPr="00E059A5">
        <w:rPr>
          <w:rFonts w:asciiTheme="minorHAnsi" w:hAnsiTheme="minorHAnsi"/>
          <w:sz w:val="20"/>
        </w:rPr>
        <w:t>Expenses directly related and necessary to operate and maintain project.  Examples include: training, development, meeting supplies, equipment, travel, printing, copying, conferences and meetings.  Also, please show calculation breakdowns of how costs were devised.  For example: Textbooks $300 ($10 each x 30 participants)</w:t>
      </w:r>
      <w:r>
        <w:rPr>
          <w:rFonts w:asciiTheme="minorHAnsi" w:hAnsiTheme="minorHAnsi"/>
          <w:sz w:val="20"/>
        </w:rPr>
        <w:t>.</w:t>
      </w:r>
    </w:p>
    <w:p w14:paraId="627803EE" w14:textId="77777777" w:rsidR="0044122F" w:rsidRDefault="0044122F" w:rsidP="003C6DE7">
      <w:pPr>
        <w:rPr>
          <w:b/>
          <w:bCs/>
          <w:sz w:val="20"/>
        </w:rPr>
      </w:pPr>
    </w:p>
    <w:p w14:paraId="163EF7A1" w14:textId="71F98D11" w:rsidR="003C6DE7" w:rsidRDefault="003C6DE7" w:rsidP="003C6DE7">
      <w:r w:rsidRPr="003C6DE7">
        <w:rPr>
          <w:b/>
          <w:bCs/>
          <w:sz w:val="20"/>
        </w:rPr>
        <w:t xml:space="preserve">Project Budget must be </w:t>
      </w:r>
      <w:r w:rsidR="007A35ED">
        <w:rPr>
          <w:b/>
          <w:bCs/>
          <w:sz w:val="20"/>
        </w:rPr>
        <w:t xml:space="preserve">submitted along with your Performance Report by uploading it on-line, </w:t>
      </w:r>
      <w:r w:rsidRPr="003C6DE7">
        <w:rPr>
          <w:b/>
          <w:bCs/>
          <w:sz w:val="20"/>
        </w:rPr>
        <w:t>email</w:t>
      </w:r>
      <w:r w:rsidR="007A35ED">
        <w:rPr>
          <w:b/>
          <w:bCs/>
          <w:sz w:val="20"/>
        </w:rPr>
        <w:t>ing it</w:t>
      </w:r>
      <w:r w:rsidRPr="003C6DE7">
        <w:rPr>
          <w:b/>
          <w:bCs/>
          <w:sz w:val="20"/>
        </w:rPr>
        <w:t xml:space="preserve"> to </w:t>
      </w:r>
      <w:hyperlink r:id="rId7" w:history="1">
        <w:r w:rsidRPr="003C6DE7">
          <w:rPr>
            <w:rStyle w:val="Hyperlink"/>
            <w:b/>
            <w:bCs/>
            <w:sz w:val="20"/>
          </w:rPr>
          <w:t>info@wisewomenofblaircounty.org</w:t>
        </w:r>
      </w:hyperlink>
      <w:r w:rsidR="007A35ED" w:rsidRPr="007A35ED">
        <w:rPr>
          <w:rStyle w:val="Hyperlink"/>
          <w:b/>
          <w:bCs/>
          <w:color w:val="auto"/>
          <w:sz w:val="20"/>
          <w:u w:val="none"/>
        </w:rPr>
        <w:t>, o</w:t>
      </w:r>
      <w:r w:rsidR="007A35ED">
        <w:rPr>
          <w:rStyle w:val="Hyperlink"/>
          <w:b/>
          <w:bCs/>
          <w:color w:val="auto"/>
          <w:sz w:val="20"/>
          <w:u w:val="none"/>
        </w:rPr>
        <w:t>r mailing it to WISE</w:t>
      </w:r>
      <w:r w:rsidRPr="003C6DE7">
        <w:rPr>
          <w:b/>
          <w:bCs/>
          <w:sz w:val="20"/>
        </w:rPr>
        <w:t xml:space="preserve"> Women of Blair County, PO Box 134, Hollidaysburg, PA 16648.</w:t>
      </w:r>
    </w:p>
    <w:sectPr w:rsidR="003C6DE7" w:rsidSect="00441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3C5C" w14:textId="77777777" w:rsidR="008F2DEE" w:rsidRDefault="008F2DEE" w:rsidP="003C6DE7">
      <w:r>
        <w:separator/>
      </w:r>
    </w:p>
  </w:endnote>
  <w:endnote w:type="continuationSeparator" w:id="0">
    <w:p w14:paraId="51C66901" w14:textId="77777777" w:rsidR="008F2DEE" w:rsidRDefault="008F2DEE" w:rsidP="003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F02" w14:textId="77777777" w:rsidR="00977A4C" w:rsidRDefault="00977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ED6F" w14:textId="77777777" w:rsidR="00977A4C" w:rsidRDefault="00977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C401" w14:textId="77777777" w:rsidR="00977A4C" w:rsidRDefault="0097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DBCF" w14:textId="77777777" w:rsidR="008F2DEE" w:rsidRDefault="008F2DEE" w:rsidP="003C6DE7">
      <w:r>
        <w:separator/>
      </w:r>
    </w:p>
  </w:footnote>
  <w:footnote w:type="continuationSeparator" w:id="0">
    <w:p w14:paraId="7807D65C" w14:textId="77777777" w:rsidR="008F2DEE" w:rsidRDefault="008F2DEE" w:rsidP="003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E454" w14:textId="77777777" w:rsidR="00977A4C" w:rsidRDefault="00977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51A" w14:textId="0CDCE0FD" w:rsid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>WISE Women of Blair County</w:t>
    </w:r>
  </w:p>
  <w:p w14:paraId="10AFF260" w14:textId="24E06FED" w:rsidR="0044122F" w:rsidRPr="003C6DE7" w:rsidRDefault="0044122F" w:rsidP="003C6DE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Performance Report</w:t>
    </w:r>
  </w:p>
  <w:p w14:paraId="511C0606" w14:textId="2D3BF861" w:rsidR="003C6DE7" w:rsidRPr="003C6DE7" w:rsidRDefault="0044122F" w:rsidP="003C6DE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Project Budget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1ED6" w14:textId="77777777" w:rsidR="00977A4C" w:rsidRDefault="00977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2BC3"/>
    <w:multiLevelType w:val="hybridMultilevel"/>
    <w:tmpl w:val="8AECE26C"/>
    <w:lvl w:ilvl="0" w:tplc="5CA6E86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7"/>
    <w:rsid w:val="00066EC8"/>
    <w:rsid w:val="002E3D95"/>
    <w:rsid w:val="002F3A5A"/>
    <w:rsid w:val="00302976"/>
    <w:rsid w:val="003C6DE7"/>
    <w:rsid w:val="0044122F"/>
    <w:rsid w:val="00461EF7"/>
    <w:rsid w:val="006F2178"/>
    <w:rsid w:val="007A35ED"/>
    <w:rsid w:val="008B234F"/>
    <w:rsid w:val="008F2DEE"/>
    <w:rsid w:val="00977A4C"/>
    <w:rsid w:val="00CD5E12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EC3"/>
  <w15:chartTrackingRefBased/>
  <w15:docId w15:val="{C96294B9-1CD6-4D5F-8CF3-2AADDFC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E7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C6D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E7"/>
  </w:style>
  <w:style w:type="paragraph" w:styleId="Footer">
    <w:name w:val="footer"/>
    <w:basedOn w:val="Normal"/>
    <w:link w:val="Foot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isewomenofblaircoun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Hinish</dc:creator>
  <cp:keywords/>
  <dc:description/>
  <cp:lastModifiedBy>Tami Hinish</cp:lastModifiedBy>
  <cp:revision>5</cp:revision>
  <dcterms:created xsi:type="dcterms:W3CDTF">2020-02-19T18:28:00Z</dcterms:created>
  <dcterms:modified xsi:type="dcterms:W3CDTF">2021-05-19T19:16:00Z</dcterms:modified>
</cp:coreProperties>
</file>